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2 -->
  <w:body>
    <w:p>
      <w:pPr>
        <w:numPr>
          <w:ilvl w:val="0"/>
          <w:numId w:val="0"/>
        </w:numPr>
        <w:spacing w:after="156" w:afterLines="50" w:line="360" w:lineRule="auto"/>
        <w:ind w:left="120" w:right="120" w:leftChars="50" w:rightChars="50"/>
        <w:jc w:val="center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监查员访视记录表</w:t>
      </w:r>
    </w:p>
    <w:tbl>
      <w:tblPr>
        <w:tblStyle w:val="TableNormal"/>
        <w:tblW w:w="921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80"/>
        <w:gridCol w:w="1665"/>
        <w:gridCol w:w="1783"/>
        <w:gridCol w:w="1535"/>
        <w:gridCol w:w="1538"/>
      </w:tblGrid>
      <w:tr>
        <w:tblPrEx>
          <w:tblW w:w="9213" w:type="dxa"/>
          <w:tblInd w:w="10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/>
        </w:trPr>
        <w:tc>
          <w:tcPr>
            <w:tcW w:w="9213" w:type="dxa"/>
            <w:gridSpan w:val="6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right="120" w:leftChars="0" w:rightChars="50"/>
              <w:rPr>
                <w:rFonts w:ascii="Calibri" w:hAnsi="宋体" w:hint="eastAsia"/>
                <w:sz w:val="24"/>
                <w:szCs w:val="24"/>
              </w:rPr>
            </w:pPr>
            <w:r>
              <w:rPr>
                <w:rFonts w:ascii="Calibri" w:hAnsi="宋体" w:hint="eastAsia"/>
                <w:sz w:val="24"/>
                <w:szCs w:val="24"/>
              </w:rPr>
              <w:t>研究名称：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120" w:leftChars="0" w:rightChars="50"/>
              <w:rPr>
                <w:rFonts w:ascii="Calibri" w:hAnsi="宋体" w:hint="eastAsia"/>
                <w:sz w:val="24"/>
                <w:szCs w:val="24"/>
              </w:rPr>
            </w:pPr>
            <w:r>
              <w:rPr>
                <w:rFonts w:ascii="Calibri" w:hAnsi="宋体" w:hint="eastAsia"/>
                <w:sz w:val="24"/>
                <w:szCs w:val="24"/>
              </w:rPr>
              <w:t>研究编号：                           主要研究者：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120" w:leftChars="0" w:rightChars="50"/>
              <w:rPr>
                <w:rFonts w:ascii="Calibri" w:hAnsi="宋体" w:hint="eastAsia"/>
                <w:sz w:val="24"/>
                <w:szCs w:val="24"/>
              </w:rPr>
            </w:pPr>
            <w:r>
              <w:rPr>
                <w:rFonts w:ascii="Calibri" w:hAnsi="宋体" w:hint="eastAsia"/>
                <w:sz w:val="24"/>
                <w:szCs w:val="24"/>
              </w:rPr>
              <w:t>中心编号：</w:t>
            </w:r>
          </w:p>
        </w:tc>
      </w:tr>
      <w:tr>
        <w:tblPrEx>
          <w:tblW w:w="9213" w:type="dxa"/>
          <w:tblInd w:w="10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/>
        </w:trPr>
        <w:tc>
          <w:tcPr>
            <w:tcW w:w="9213" w:type="dxa"/>
            <w:gridSpan w:val="6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  <w:r>
              <w:rPr>
                <w:rFonts w:ascii="Calibri" w:hAnsi="宋体" w:hint="eastAsia"/>
                <w:sz w:val="24"/>
                <w:szCs w:val="24"/>
              </w:rPr>
              <w:t>监查员每次访视研究中心时填写</w:t>
            </w:r>
          </w:p>
        </w:tc>
      </w:tr>
      <w:tr>
        <w:tblPrEx>
          <w:tblW w:w="9213" w:type="dxa"/>
          <w:tblInd w:w="10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/>
        </w:trPr>
        <w:tc>
          <w:tcPr>
            <w:tcW w:w="1312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  <w:r>
              <w:rPr>
                <w:rFonts w:ascii="Calibri" w:hAnsi="宋体" w:hint="eastAsia"/>
                <w:sz w:val="24"/>
                <w:szCs w:val="24"/>
              </w:rPr>
              <w:t>访视日期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  <w:r>
              <w:rPr>
                <w:rFonts w:ascii="Calibri" w:hAnsi="宋体" w:hint="eastAsia"/>
                <w:sz w:val="24"/>
                <w:szCs w:val="24"/>
              </w:rPr>
              <w:t>访视目的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  <w:r>
              <w:rPr>
                <w:rFonts w:ascii="Calibri" w:hAnsi="宋体" w:hint="eastAsia"/>
                <w:sz w:val="24"/>
                <w:szCs w:val="24"/>
              </w:rPr>
              <w:t>监查员姓名</w:t>
            </w:r>
          </w:p>
        </w:tc>
        <w:tc>
          <w:tcPr>
            <w:tcW w:w="1783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  <w:r>
              <w:rPr>
                <w:rFonts w:ascii="Calibri" w:hAnsi="宋体" w:hint="eastAsia"/>
                <w:sz w:val="24"/>
                <w:szCs w:val="24"/>
              </w:rPr>
              <w:t>监查员签字</w:t>
            </w:r>
          </w:p>
        </w:tc>
        <w:tc>
          <w:tcPr>
            <w:tcW w:w="1535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  <w:r>
              <w:rPr>
                <w:rFonts w:ascii="Calibri" w:hAnsi="宋体" w:hint="eastAsia"/>
                <w:sz w:val="24"/>
                <w:szCs w:val="24"/>
              </w:rPr>
              <w:t>研究者姓名及职务</w:t>
            </w:r>
          </w:p>
        </w:tc>
        <w:tc>
          <w:tcPr>
            <w:tcW w:w="1538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  <w:r>
              <w:rPr>
                <w:rFonts w:ascii="Calibri" w:hAnsi="宋体" w:hint="eastAsia"/>
                <w:sz w:val="24"/>
                <w:szCs w:val="24"/>
              </w:rPr>
              <w:t>研究者签字</w:t>
            </w:r>
          </w:p>
        </w:tc>
      </w:tr>
      <w:tr>
        <w:tblPrEx>
          <w:tblW w:w="9213" w:type="dxa"/>
          <w:tblInd w:w="10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/>
        </w:trPr>
        <w:tc>
          <w:tcPr>
            <w:tcW w:w="1312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</w:tr>
      <w:tr>
        <w:tblPrEx>
          <w:tblW w:w="9213" w:type="dxa"/>
          <w:tblInd w:w="10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/>
        </w:trPr>
        <w:tc>
          <w:tcPr>
            <w:tcW w:w="1312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</w:tr>
      <w:tr>
        <w:tblPrEx>
          <w:tblW w:w="9213" w:type="dxa"/>
          <w:tblInd w:w="10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/>
        </w:trPr>
        <w:tc>
          <w:tcPr>
            <w:tcW w:w="1312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</w:tr>
      <w:tr>
        <w:tblPrEx>
          <w:tblW w:w="9213" w:type="dxa"/>
          <w:tblInd w:w="10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/>
        </w:trPr>
        <w:tc>
          <w:tcPr>
            <w:tcW w:w="1312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</w:tr>
      <w:tr>
        <w:tblPrEx>
          <w:tblW w:w="9213" w:type="dxa"/>
          <w:tblInd w:w="10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/>
        </w:trPr>
        <w:tc>
          <w:tcPr>
            <w:tcW w:w="1312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</w:tr>
      <w:tr>
        <w:tblPrEx>
          <w:tblW w:w="9213" w:type="dxa"/>
          <w:tblInd w:w="10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/>
        </w:trPr>
        <w:tc>
          <w:tcPr>
            <w:tcW w:w="1312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</w:tr>
      <w:tr>
        <w:tblPrEx>
          <w:tblW w:w="9213" w:type="dxa"/>
          <w:tblInd w:w="10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/>
        </w:trPr>
        <w:tc>
          <w:tcPr>
            <w:tcW w:w="1312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</w:tr>
      <w:tr>
        <w:tblPrEx>
          <w:tblW w:w="9213" w:type="dxa"/>
          <w:tblInd w:w="10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/>
        </w:trPr>
        <w:tc>
          <w:tcPr>
            <w:tcW w:w="1312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</w:tr>
      <w:tr>
        <w:tblPrEx>
          <w:tblW w:w="9213" w:type="dxa"/>
          <w:tblInd w:w="10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/>
        </w:trPr>
        <w:tc>
          <w:tcPr>
            <w:tcW w:w="1312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</w:tr>
      <w:tr>
        <w:tblPrEx>
          <w:tblW w:w="9213" w:type="dxa"/>
          <w:tblInd w:w="10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/>
        </w:trPr>
        <w:tc>
          <w:tcPr>
            <w:tcW w:w="1312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</w:tr>
      <w:tr>
        <w:tblPrEx>
          <w:tblW w:w="9213" w:type="dxa"/>
          <w:tblInd w:w="10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/>
        </w:trPr>
        <w:tc>
          <w:tcPr>
            <w:tcW w:w="1312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</w:tr>
      <w:tr>
        <w:tblPrEx>
          <w:tblW w:w="9213" w:type="dxa"/>
          <w:tblInd w:w="10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/>
        </w:trPr>
        <w:tc>
          <w:tcPr>
            <w:tcW w:w="1312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</w:tr>
      <w:tr>
        <w:tblPrEx>
          <w:tblW w:w="9213" w:type="dxa"/>
          <w:tblInd w:w="10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/>
        </w:trPr>
        <w:tc>
          <w:tcPr>
            <w:tcW w:w="1312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</w:tr>
      <w:tr>
        <w:tblPrEx>
          <w:tblW w:w="9213" w:type="dxa"/>
          <w:tblInd w:w="10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/>
        </w:trPr>
        <w:tc>
          <w:tcPr>
            <w:tcW w:w="1312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 w:line="360" w:lineRule="auto"/>
              <w:ind w:right="120" w:leftChars="0" w:rightChars="50"/>
              <w:jc w:val="center"/>
              <w:rPr>
                <w:rFonts w:ascii="Calibri" w:hAnsi="宋体" w:hint="eastAsia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ind w:leftChars="0"/>
      </w:pPr>
    </w:p>
    <w:sectPr>
      <w:headerReference w:type="default" r:id="rId4"/>
      <w:footerReference w:type="default" r:id="rId5"/>
      <w:pgSz w:w="11906" w:h="16838"/>
      <w:pgMar w:top="850" w:right="851" w:bottom="850" w:left="1134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numPr>
        <w:ilvl w:val="0"/>
        <w:numId w:val="0"/>
      </w:numPr>
      <w:ind w:leftChars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numPr>
        <w:ilvl w:val="0"/>
        <w:numId w:val="0"/>
      </w:numPr>
      <w:tabs>
        <w:tab w:val="left" w:pos="420"/>
        <w:tab w:val="clear" w:pos="4153"/>
        <w:tab w:val="right" w:pos="9921"/>
      </w:tabs>
      <w:spacing w:after="312" w:afterLines="100"/>
      <w:ind w:leftChars="0"/>
      <w:jc w:val="both"/>
      <w:rPr>
        <w:rFonts w:eastAsia="宋体" w:hint="eastAsia"/>
        <w:sz w:val="24"/>
        <w:szCs w:val="24"/>
        <w:lang w:eastAsia="zh-CN"/>
      </w:rPr>
    </w:pPr>
    <w:r>
      <w:rPr>
        <w:rFonts w:ascii="宋体" w:eastAsia="宋体" w:hAnsi="宋体" w:cs="Times New Roman" w:hint="eastAsia"/>
        <w:sz w:val="24"/>
        <w:szCs w:val="24"/>
        <w:lang w:val="en-US" w:eastAsia="zh-CN"/>
      </w:rPr>
      <w:t>蚌埠市第三人民医院</w:t>
    </w:r>
    <w:r>
      <w:rPr>
        <w:rFonts w:hint="eastAsia"/>
        <w:sz w:val="24"/>
        <w:szCs w:val="24"/>
      </w:rPr>
      <w:t>药物</w:t>
    </w:r>
    <w:r>
      <w:rPr>
        <w:sz w:val="24"/>
        <w:szCs w:val="24"/>
      </w:rPr>
      <w:t>临床试验机构</w:t>
    </w:r>
    <w:r>
      <w:rPr>
        <w:rFonts w:hint="eastAsia"/>
        <w:sz w:val="24"/>
        <w:szCs w:val="24"/>
        <w:lang w:eastAsia="zh-CN"/>
      </w:rPr>
      <w:tab/>
    </w:r>
    <w:r>
      <w:rPr>
        <w:rFonts w:hint="eastAsia"/>
        <w:sz w:val="24"/>
        <w:szCs w:val="24"/>
        <w:lang w:eastAsia="zh-CN"/>
      </w:rPr>
      <w:tab/>
    </w:r>
    <w:r>
      <w:rPr>
        <w:rFonts w:ascii="宋体" w:eastAsia="宋体" w:hAnsi="宋体" w:cs="宋体" w:hint="eastAsia"/>
        <w:sz w:val="24"/>
        <w:szCs w:val="24"/>
      </w:rPr>
      <w:t>JG-SOP-00</w:t>
    </w:r>
    <w:r>
      <w:rPr>
        <w:rFonts w:ascii="宋体" w:eastAsia="宋体" w:hAnsi="宋体" w:cs="宋体" w:hint="eastAsia"/>
        <w:sz w:val="24"/>
        <w:szCs w:val="24"/>
        <w:lang w:val="en-US" w:eastAsia="zh-CN"/>
      </w:rPr>
      <w:t>4</w:t>
    </w:r>
    <w:r>
      <w:rPr>
        <w:rFonts w:ascii="宋体" w:eastAsia="宋体" w:hAnsi="宋体" w:cs="宋体" w:hint="eastAsia"/>
        <w:sz w:val="24"/>
        <w:szCs w:val="24"/>
      </w:rPr>
      <w:t>-00</w:t>
    </w:r>
    <w:r>
      <w:rPr>
        <w:rFonts w:ascii="宋体" w:eastAsia="宋体" w:hAnsi="宋体" w:cs="宋体" w:hint="eastAsia"/>
        <w:sz w:val="24"/>
        <w:szCs w:val="24"/>
        <w:lang w:val="en-US" w:eastAsia="zh-CN"/>
      </w:rPr>
      <w:t>2</w:t>
    </w:r>
    <w:r>
      <w:rPr>
        <w:rFonts w:ascii="宋体" w:eastAsia="宋体" w:hAnsi="宋体" w:cs="宋体" w:hint="eastAsia"/>
        <w:sz w:val="24"/>
        <w:szCs w:val="24"/>
      </w:rPr>
      <w:t>-1.0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D53E22BD"/>
    <w:multiLevelType w:val="multilevel"/>
    <w:tmpl w:val="D53E22BD"/>
    <w:lvl w:ilvl="0">
      <w:start w:val="1"/>
      <w:numFmt w:val="decimal"/>
      <w:pStyle w:val="Normal"/>
      <w:suff w:val="nothing"/>
      <w:lvlText w:val="%1 "/>
      <w:lvlJc w:val="left"/>
      <w:pPr>
        <w:tabs>
          <w:tab w:val="left" w:pos="420"/>
        </w:tabs>
        <w:ind w:left="0" w:firstLine="0" w:leftChars="0" w:firstLineChars="0"/>
      </w:pPr>
      <w:rPr>
        <w:rFonts w:ascii="宋体" w:eastAsia="宋体" w:hAnsi="宋体" w:cs="宋体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3257CDD"/>
    <w:rsid w:val="04E55872"/>
    <w:rsid w:val="0C684F47"/>
    <w:rsid w:val="0C782742"/>
    <w:rsid w:val="12D346A0"/>
    <w:rsid w:val="1F1743A3"/>
    <w:rsid w:val="268706D2"/>
    <w:rsid w:val="2799587A"/>
    <w:rsid w:val="2AA65637"/>
    <w:rsid w:val="2B1E30E2"/>
    <w:rsid w:val="348F3729"/>
    <w:rsid w:val="363579CB"/>
    <w:rsid w:val="3F6E7CE9"/>
    <w:rsid w:val="426676F7"/>
    <w:rsid w:val="4DB70349"/>
    <w:rsid w:val="51390D58"/>
    <w:rsid w:val="5B39558C"/>
    <w:rsid w:val="5DE21C7E"/>
    <w:rsid w:val="602D57A2"/>
    <w:rsid w:val="62594D66"/>
    <w:rsid w:val="6601543A"/>
    <w:rsid w:val="7305127B"/>
    <w:rsid w:val="767F5718"/>
    <w:rsid w:val="7EE74D26"/>
  </w:rsids>
  <w:docVars>
    <w:docVar w:name="commondata" w:val="eyJoZGlkIjoiYjIwMmRlNzNkZTBiNTcxYzMxOGYxZjc1N2ZjYTNiNm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 w:qFormat="1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 w:qFormat="1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Indent2"/>
    <w:qFormat/>
    <w:pPr>
      <w:widowControl/>
      <w:numPr>
        <w:ilvl w:val="0"/>
        <w:numId w:val="1"/>
      </w:numPr>
      <w:spacing w:line="360" w:lineRule="auto"/>
      <w:jc w:val="left"/>
    </w:pPr>
    <w:rPr>
      <w:rFonts w:ascii="Times New Roman" w:eastAsia="宋体" w:hAnsi="Times New Roman" w:cstheme="minorBidi"/>
      <w:color w:val="000000" w:themeColor="text1"/>
      <w:kern w:val="2"/>
      <w:sz w:val="24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qFormat/>
    <w:pPr>
      <w:ind w:firstLine="640" w:firstLineChars="200"/>
    </w:pPr>
    <w:rPr>
      <w:rFonts w:ascii="宋体" w:hAnsi="宋体" w:cs="宋体"/>
      <w:sz w:val="28"/>
      <w:szCs w:val="28"/>
    </w:rPr>
  </w:style>
  <w:style w:type="paragraph" w:styleId="Footer">
    <w:name w:val="footer"/>
    <w:basedOn w:val="Normal"/>
    <w:qFormat/>
    <w:pPr>
      <w:tabs>
        <w:tab w:val="clear" w:pos="420"/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lear" w:pos="420"/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74</Characters>
  <Application>Microsoft Office Word</Application>
  <DocSecurity>0</DocSecurity>
  <Lines>0</Lines>
  <Paragraphs>0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</dc:creator>
  <cp:lastModifiedBy>Administrator</cp:lastModifiedBy>
  <cp:revision>0</cp:revision>
  <cp:lastPrinted>2021-11-19T01:35:00Z</cp:lastPrinted>
  <dcterms:created xsi:type="dcterms:W3CDTF">2021-09-16T04:54:00Z</dcterms:created>
  <dcterms:modified xsi:type="dcterms:W3CDTF">2022-09-26T03:03:58Z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BF93AA2C44BB4527A4F31653DC0F25C8</vt:lpwstr>
  </property>
  <property fmtid="{D5CDD505-2E9C-101B-9397-08002B2CF9AE}" pid="3" name="KSOProductBuildVer">
    <vt:lpwstr>2052-11.1.0.12358</vt:lpwstr>
  </property>
</Properties>
</file>